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C1FB" w14:textId="77777777" w:rsidR="0090458F" w:rsidRDefault="0090458F" w:rsidP="0045616C">
      <w:pPr>
        <w:pStyle w:val="Titre"/>
        <w:rPr>
          <w:rFonts w:ascii="Barlow" w:hAnsi="Barlow"/>
        </w:rPr>
      </w:pPr>
    </w:p>
    <w:p w14:paraId="1AC94811" w14:textId="77777777" w:rsidR="0090458F" w:rsidRDefault="0090458F" w:rsidP="0045616C">
      <w:pPr>
        <w:pStyle w:val="Titre"/>
        <w:rPr>
          <w:rFonts w:ascii="Barlow" w:hAnsi="Barlow"/>
        </w:rPr>
      </w:pPr>
    </w:p>
    <w:p w14:paraId="6CBE0596" w14:textId="1DCE9F7D" w:rsidR="0045616C" w:rsidRPr="0090458F" w:rsidRDefault="0073423D" w:rsidP="0045616C">
      <w:pPr>
        <w:pStyle w:val="Titre"/>
        <w:rPr>
          <w:rFonts w:ascii="Barlow" w:hAnsi="Barlow"/>
        </w:rPr>
      </w:pPr>
      <w:r w:rsidRPr="0090458F">
        <w:rPr>
          <w:rFonts w:ascii="Barlow" w:hAnsi="Barlow"/>
        </w:rPr>
        <w:t>SYLLABUS DE LA FORMATION</w:t>
      </w:r>
    </w:p>
    <w:p w14:paraId="178719F5" w14:textId="2AC54392" w:rsidR="001E6115" w:rsidRPr="0090458F" w:rsidRDefault="0045616C" w:rsidP="0045616C">
      <w:pPr>
        <w:pStyle w:val="Titre"/>
        <w:rPr>
          <w:rFonts w:ascii="Barlow" w:hAnsi="Barlow"/>
        </w:rPr>
      </w:pPr>
      <w:r w:rsidRPr="0090458F">
        <w:rPr>
          <w:rFonts w:ascii="Barlow" w:hAnsi="Barlow"/>
        </w:rPr>
        <w:t>NOM DE LA FORMATION</w:t>
      </w:r>
    </w:p>
    <w:p w14:paraId="23881EDE" w14:textId="06AC631B" w:rsidR="001E6115" w:rsidRPr="0090458F" w:rsidRDefault="001E6115" w:rsidP="001E6115">
      <w:pPr>
        <w:rPr>
          <w:rFonts w:ascii="Barlow" w:hAnsi="Barlow"/>
        </w:rPr>
      </w:pPr>
    </w:p>
    <w:p w14:paraId="56EBF9F7" w14:textId="1018B9A4" w:rsidR="001E6115" w:rsidRPr="0090458F" w:rsidRDefault="001E6115" w:rsidP="001E6115">
      <w:pPr>
        <w:rPr>
          <w:rFonts w:ascii="Barlow" w:hAnsi="Barlow"/>
        </w:rPr>
      </w:pPr>
    </w:p>
    <w:p w14:paraId="23D8524B" w14:textId="60BBD9AC" w:rsidR="001E6115" w:rsidRPr="0090458F" w:rsidRDefault="001E6115" w:rsidP="001E6115">
      <w:pPr>
        <w:rPr>
          <w:rFonts w:ascii="Barlow" w:hAnsi="Barlow"/>
        </w:rPr>
      </w:pPr>
    </w:p>
    <w:p w14:paraId="7552F4E1" w14:textId="7DA0C70A" w:rsidR="004C55C0" w:rsidRPr="0090458F" w:rsidRDefault="0045616C" w:rsidP="0045616C">
      <w:pPr>
        <w:pStyle w:val="Titre1"/>
        <w:rPr>
          <w:rFonts w:ascii="Barlow" w:hAnsi="Barlow"/>
          <w:lang w:val="en-US"/>
        </w:rPr>
      </w:pPr>
      <w:bookmarkStart w:id="0" w:name="_Toc180415800"/>
      <w:r w:rsidRPr="0090458F">
        <w:rPr>
          <w:rFonts w:ascii="Barlow" w:hAnsi="Barlow"/>
          <w:lang w:val="en-US"/>
        </w:rPr>
        <w:t xml:space="preserve">Présentation de la </w:t>
      </w:r>
      <w:r w:rsidRPr="0090458F">
        <w:rPr>
          <w:rFonts w:ascii="Barlow" w:hAnsi="Barlow"/>
        </w:rPr>
        <w:t>formation</w:t>
      </w:r>
      <w:bookmarkEnd w:id="0"/>
    </w:p>
    <w:p w14:paraId="62C6DFB8" w14:textId="1056FA02" w:rsidR="001E6115" w:rsidRPr="0090458F" w:rsidRDefault="0045616C" w:rsidP="001E6115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37756FDE" w14:textId="77777777" w:rsidR="0045616C" w:rsidRPr="0090458F" w:rsidRDefault="0045616C" w:rsidP="001E6115">
      <w:pPr>
        <w:rPr>
          <w:rFonts w:ascii="Barlow" w:hAnsi="Barlow"/>
          <w:lang w:val="en-US"/>
        </w:rPr>
      </w:pPr>
    </w:p>
    <w:p w14:paraId="5FCF78DC" w14:textId="77777777" w:rsidR="0045616C" w:rsidRPr="0090458F" w:rsidRDefault="0045616C" w:rsidP="001E6115">
      <w:pPr>
        <w:rPr>
          <w:rFonts w:ascii="Barlow" w:hAnsi="Barlow"/>
          <w:lang w:val="en-US"/>
        </w:rPr>
      </w:pPr>
    </w:p>
    <w:sdt>
      <w:sdtPr>
        <w:id w:val="11263483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1D528821" w14:textId="7B34AC12" w:rsidR="0090458F" w:rsidRDefault="0090458F">
          <w:pPr>
            <w:pStyle w:val="En-ttedetabledesmatires"/>
          </w:pPr>
          <w:r>
            <w:t>Sommaire</w:t>
          </w:r>
        </w:p>
        <w:p w14:paraId="24B5E65E" w14:textId="668983EB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415800" w:history="1">
            <w:r w:rsidRPr="000E53AD">
              <w:rPr>
                <w:rStyle w:val="Lienhypertexte"/>
                <w:rFonts w:ascii="Barlow" w:hAnsi="Barlow"/>
                <w:noProof/>
                <w:lang w:val="en-US"/>
              </w:rPr>
              <w:t xml:space="preserve">Présentation de la </w:t>
            </w:r>
            <w:r w:rsidRPr="000E53AD">
              <w:rPr>
                <w:rStyle w:val="Lienhypertexte"/>
                <w:rFonts w:ascii="Barlow" w:hAnsi="Barlow"/>
                <w:noProof/>
              </w:rPr>
              <w:t>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3634F" w14:textId="178332BA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1" w:history="1">
            <w:r w:rsidRPr="000E53AD">
              <w:rPr>
                <w:rStyle w:val="Lienhypertexte"/>
                <w:rFonts w:ascii="Barlow" w:hAnsi="Barlow"/>
                <w:noProof/>
                <w:lang w:val="en-US"/>
              </w:rPr>
              <w:t>Sommaire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5D2A0" w14:textId="694BED6E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2" w:history="1">
            <w:r w:rsidRPr="000E53AD">
              <w:rPr>
                <w:rStyle w:val="Lienhypertexte"/>
                <w:rFonts w:ascii="Barlow" w:hAnsi="Barlow"/>
                <w:noProof/>
              </w:rPr>
              <w:t>Informations générales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E0098" w14:textId="4629C680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3" w:history="1">
            <w:r w:rsidRPr="000E53AD">
              <w:rPr>
                <w:rStyle w:val="Lienhypertexte"/>
                <w:rFonts w:ascii="Barlow" w:hAnsi="Barlow"/>
                <w:noProof/>
              </w:rPr>
              <w:t>Présentation du responsable pédagogique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99119" w14:textId="48452569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4" w:history="1">
            <w:r w:rsidRPr="000E53AD">
              <w:rPr>
                <w:rStyle w:val="Lienhypertexte"/>
                <w:rFonts w:ascii="Barlow" w:hAnsi="Barlow"/>
                <w:noProof/>
              </w:rPr>
              <w:t>Objectifs de la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049AB" w14:textId="32E447DF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5" w:history="1">
            <w:r w:rsidRPr="000E53AD">
              <w:rPr>
                <w:rStyle w:val="Lienhypertexte"/>
                <w:rFonts w:ascii="Barlow" w:hAnsi="Barlow"/>
                <w:noProof/>
              </w:rPr>
              <w:t>Modalités de la formation (distanciel/ présentiel – activités obligatoires)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6F9F0" w14:textId="01857BAE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6" w:history="1">
            <w:r w:rsidRPr="000E53AD">
              <w:rPr>
                <w:rStyle w:val="Lienhypertexte"/>
                <w:rFonts w:ascii="Barlow" w:hAnsi="Barlow"/>
                <w:noProof/>
              </w:rPr>
              <w:t>Prérequis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F5DB5" w14:textId="14021F5B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7" w:history="1">
            <w:r w:rsidRPr="000E53AD">
              <w:rPr>
                <w:rStyle w:val="Lienhypertexte"/>
                <w:rFonts w:ascii="Barlow" w:hAnsi="Barlow"/>
                <w:noProof/>
              </w:rPr>
              <w:t>Programme et séquençage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AA35A" w14:textId="424CF51D" w:rsidR="0090458F" w:rsidRDefault="0090458F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80415808" w:history="1">
            <w:r w:rsidRPr="000E53AD">
              <w:rPr>
                <w:rStyle w:val="Lienhypertexte"/>
                <w:rFonts w:ascii="Barlow" w:hAnsi="Barlow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D10C4" w14:textId="1D6440DD" w:rsidR="0090458F" w:rsidRDefault="0090458F">
          <w:r>
            <w:rPr>
              <w:b/>
              <w:bCs/>
            </w:rPr>
            <w:fldChar w:fldCharType="end"/>
          </w:r>
        </w:p>
      </w:sdtContent>
    </w:sdt>
    <w:p w14:paraId="38828AC9" w14:textId="280DB829" w:rsidR="0045616C" w:rsidRPr="0090458F" w:rsidRDefault="0045616C" w:rsidP="0045616C">
      <w:pPr>
        <w:pStyle w:val="Titre1"/>
        <w:rPr>
          <w:rFonts w:ascii="Barlow" w:hAnsi="Barlow"/>
          <w:lang w:val="en-US"/>
        </w:rPr>
      </w:pPr>
    </w:p>
    <w:p w14:paraId="31FC8C96" w14:textId="77777777" w:rsidR="0045616C" w:rsidRPr="0090458F" w:rsidRDefault="0045616C">
      <w:pPr>
        <w:rPr>
          <w:rFonts w:ascii="Barlow" w:eastAsiaTheme="majorEastAsia" w:hAnsi="Barlow" w:cstheme="majorBidi"/>
          <w:color w:val="2F5496" w:themeColor="accent1" w:themeShade="BF"/>
          <w:sz w:val="32"/>
          <w:szCs w:val="32"/>
          <w:lang w:val="en-US"/>
        </w:rPr>
      </w:pPr>
      <w:r w:rsidRPr="0090458F">
        <w:rPr>
          <w:rFonts w:ascii="Barlow" w:hAnsi="Barlow"/>
          <w:lang w:val="en-US"/>
        </w:rPr>
        <w:br w:type="page"/>
      </w:r>
    </w:p>
    <w:p w14:paraId="58AD36D1" w14:textId="77777777" w:rsidR="0045616C" w:rsidRPr="0090458F" w:rsidRDefault="0045616C" w:rsidP="0045616C">
      <w:pPr>
        <w:pStyle w:val="Titre1"/>
        <w:rPr>
          <w:rFonts w:ascii="Barlow" w:hAnsi="Barlow"/>
        </w:rPr>
      </w:pPr>
    </w:p>
    <w:p w14:paraId="67CC8381" w14:textId="77777777" w:rsidR="0045616C" w:rsidRPr="0090458F" w:rsidRDefault="0045616C" w:rsidP="0045616C">
      <w:pPr>
        <w:rPr>
          <w:rFonts w:ascii="Barlow" w:hAnsi="Barlow"/>
        </w:rPr>
      </w:pPr>
    </w:p>
    <w:p w14:paraId="52F6BB91" w14:textId="77777777" w:rsidR="0045616C" w:rsidRPr="0090458F" w:rsidRDefault="0045616C" w:rsidP="0045616C">
      <w:pPr>
        <w:pStyle w:val="Titre1"/>
        <w:rPr>
          <w:rFonts w:ascii="Barlow" w:hAnsi="Barlow"/>
        </w:rPr>
      </w:pPr>
    </w:p>
    <w:p w14:paraId="754ADBCC" w14:textId="081CC679" w:rsidR="0045616C" w:rsidRPr="0090458F" w:rsidRDefault="0045616C" w:rsidP="0045616C">
      <w:pPr>
        <w:pStyle w:val="Titre1"/>
        <w:rPr>
          <w:rFonts w:ascii="Barlow" w:hAnsi="Barlow"/>
        </w:rPr>
      </w:pPr>
      <w:bookmarkStart w:id="1" w:name="_Toc180415802"/>
      <w:r w:rsidRPr="0090458F">
        <w:rPr>
          <w:rFonts w:ascii="Barlow" w:hAnsi="Barlow"/>
        </w:rPr>
        <w:t>Informations générales</w:t>
      </w:r>
      <w:bookmarkEnd w:id="1"/>
    </w:p>
    <w:p w14:paraId="58A2C389" w14:textId="4E817C0A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 xml:space="preserve">Titre du cours : </w:t>
      </w:r>
    </w:p>
    <w:p w14:paraId="7734390E" w14:textId="1B9373CB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 xml:space="preserve">Début de la formation : </w:t>
      </w:r>
    </w:p>
    <w:p w14:paraId="297DC992" w14:textId="02CDF4D6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 xml:space="preserve">Fin de la formation : </w:t>
      </w:r>
    </w:p>
    <w:p w14:paraId="59AAA6B3" w14:textId="32367129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 xml:space="preserve">Volume horaire : </w:t>
      </w:r>
    </w:p>
    <w:p w14:paraId="02CA17DE" w14:textId="567933F6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 xml:space="preserve">Prérequis : </w:t>
      </w:r>
    </w:p>
    <w:p w14:paraId="1E025646" w14:textId="77777777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>Horaire des lives synchrones :</w:t>
      </w:r>
    </w:p>
    <w:p w14:paraId="7311E8C0" w14:textId="5D986A9B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>Tarif :</w:t>
      </w:r>
    </w:p>
    <w:p w14:paraId="6C915046" w14:textId="72FE12F4" w:rsidR="0090458F" w:rsidRPr="0090458F" w:rsidRDefault="0090458F" w:rsidP="0090458F">
      <w:pPr>
        <w:rPr>
          <w:rFonts w:ascii="Barlow" w:hAnsi="Barlow"/>
        </w:rPr>
      </w:pPr>
      <w:r w:rsidRPr="0090458F">
        <w:rPr>
          <w:rFonts w:ascii="Barlow" w:hAnsi="Barlow"/>
        </w:rPr>
        <w:t>Activités obligatoires :</w:t>
      </w:r>
    </w:p>
    <w:p w14:paraId="62FD356C" w14:textId="77777777" w:rsidR="0090458F" w:rsidRPr="0090458F" w:rsidRDefault="0090458F" w:rsidP="0090458F">
      <w:pPr>
        <w:rPr>
          <w:rFonts w:ascii="Barlow" w:hAnsi="Barlow"/>
        </w:rPr>
      </w:pPr>
    </w:p>
    <w:p w14:paraId="0957E999" w14:textId="77777777" w:rsidR="0090458F" w:rsidRPr="0090458F" w:rsidRDefault="0090458F" w:rsidP="0090458F">
      <w:pPr>
        <w:rPr>
          <w:rFonts w:ascii="Barlow" w:hAnsi="Barlow"/>
        </w:rPr>
      </w:pPr>
    </w:p>
    <w:p w14:paraId="64B0C652" w14:textId="2649C1D7" w:rsidR="0045616C" w:rsidRPr="0090458F" w:rsidRDefault="0045616C" w:rsidP="0045616C">
      <w:pPr>
        <w:pStyle w:val="Titre1"/>
        <w:rPr>
          <w:rFonts w:ascii="Barlow" w:hAnsi="Barlow"/>
        </w:rPr>
      </w:pPr>
      <w:bookmarkStart w:id="2" w:name="_Toc180415803"/>
      <w:r w:rsidRPr="0090458F">
        <w:rPr>
          <w:rFonts w:ascii="Barlow" w:hAnsi="Barlow"/>
        </w:rPr>
        <w:t>Présentation du responsable pédagogique</w:t>
      </w:r>
      <w:bookmarkEnd w:id="2"/>
    </w:p>
    <w:p w14:paraId="20D6537E" w14:textId="0D4A8512" w:rsidR="0090458F" w:rsidRPr="0090458F" w:rsidRDefault="0090458F" w:rsidP="0090458F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5422886E" w14:textId="77777777" w:rsidR="0090458F" w:rsidRPr="0090458F" w:rsidRDefault="0090458F" w:rsidP="0090458F">
      <w:pPr>
        <w:rPr>
          <w:rFonts w:ascii="Barlow" w:hAnsi="Barlow"/>
          <w:lang w:val="en-US"/>
        </w:rPr>
      </w:pPr>
    </w:p>
    <w:p w14:paraId="591DC34B" w14:textId="77777777" w:rsidR="0090458F" w:rsidRPr="0090458F" w:rsidRDefault="0090458F" w:rsidP="0090458F">
      <w:pPr>
        <w:rPr>
          <w:rFonts w:ascii="Barlow" w:hAnsi="Barlow"/>
          <w:lang w:val="en-US"/>
        </w:rPr>
      </w:pPr>
    </w:p>
    <w:p w14:paraId="2FDB6964" w14:textId="0F66FFAB" w:rsidR="0045616C" w:rsidRPr="0090458F" w:rsidRDefault="0045616C" w:rsidP="0045616C">
      <w:pPr>
        <w:pStyle w:val="Titre1"/>
        <w:rPr>
          <w:rFonts w:ascii="Barlow" w:hAnsi="Barlow"/>
        </w:rPr>
      </w:pPr>
      <w:bookmarkStart w:id="3" w:name="_Toc180415804"/>
      <w:r w:rsidRPr="0090458F">
        <w:rPr>
          <w:rFonts w:ascii="Barlow" w:hAnsi="Barlow"/>
        </w:rPr>
        <w:t>Objectifs de la formation</w:t>
      </w:r>
      <w:bookmarkEnd w:id="3"/>
    </w:p>
    <w:p w14:paraId="58A55188" w14:textId="0C6C0DF3" w:rsidR="0090458F" w:rsidRPr="0090458F" w:rsidRDefault="0090458F" w:rsidP="0090458F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75F403A0" w14:textId="77777777" w:rsidR="0090458F" w:rsidRPr="0090458F" w:rsidRDefault="0090458F" w:rsidP="0045616C">
      <w:pPr>
        <w:pStyle w:val="Titre1"/>
        <w:rPr>
          <w:rFonts w:ascii="Barlow" w:hAnsi="Barlow"/>
        </w:rPr>
      </w:pPr>
    </w:p>
    <w:p w14:paraId="7288EB3F" w14:textId="77777777" w:rsidR="0090458F" w:rsidRPr="0090458F" w:rsidRDefault="0090458F" w:rsidP="0045616C">
      <w:pPr>
        <w:pStyle w:val="Titre1"/>
        <w:rPr>
          <w:rFonts w:ascii="Barlow" w:hAnsi="Barlow"/>
        </w:rPr>
      </w:pPr>
    </w:p>
    <w:p w14:paraId="1BB859AA" w14:textId="77777777" w:rsidR="0090458F" w:rsidRPr="0090458F" w:rsidRDefault="0090458F" w:rsidP="0090458F">
      <w:pPr>
        <w:pStyle w:val="Titre1"/>
        <w:rPr>
          <w:rFonts w:ascii="Barlow" w:hAnsi="Barlow"/>
        </w:rPr>
      </w:pPr>
    </w:p>
    <w:p w14:paraId="7EBD697A" w14:textId="09B5BA4A" w:rsidR="0045616C" w:rsidRPr="0090458F" w:rsidRDefault="0045616C" w:rsidP="0090458F">
      <w:pPr>
        <w:pStyle w:val="Titre1"/>
        <w:rPr>
          <w:rFonts w:ascii="Barlow" w:hAnsi="Barlow"/>
        </w:rPr>
      </w:pPr>
      <w:bookmarkStart w:id="4" w:name="_Toc180415805"/>
      <w:r w:rsidRPr="0090458F">
        <w:rPr>
          <w:rFonts w:ascii="Barlow" w:hAnsi="Barlow"/>
        </w:rPr>
        <w:t>Modalités de la formation (distanciel/ présentiel</w:t>
      </w:r>
      <w:r w:rsidR="0090458F" w:rsidRPr="0090458F">
        <w:rPr>
          <w:rFonts w:ascii="Barlow" w:hAnsi="Barlow"/>
        </w:rPr>
        <w:t xml:space="preserve"> – activités obligatoires</w:t>
      </w:r>
      <w:r w:rsidRPr="0090458F">
        <w:rPr>
          <w:rFonts w:ascii="Barlow" w:hAnsi="Barlow"/>
        </w:rPr>
        <w:t>)</w:t>
      </w:r>
      <w:bookmarkEnd w:id="4"/>
      <w:r w:rsidRPr="0090458F">
        <w:rPr>
          <w:rFonts w:ascii="Barlow" w:hAnsi="Barlow"/>
        </w:rPr>
        <w:t xml:space="preserve"> </w:t>
      </w:r>
    </w:p>
    <w:p w14:paraId="6882190B" w14:textId="102D0836" w:rsidR="0090458F" w:rsidRDefault="0090458F" w:rsidP="0090458F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750742F9" w14:textId="77777777" w:rsidR="0090458F" w:rsidRPr="0090458F" w:rsidRDefault="0090458F" w:rsidP="0090458F">
      <w:pPr>
        <w:rPr>
          <w:rFonts w:ascii="Barlow" w:hAnsi="Barlow"/>
          <w:lang w:val="en-US"/>
        </w:rPr>
      </w:pPr>
    </w:p>
    <w:p w14:paraId="29413EA5" w14:textId="4495ABEA" w:rsidR="0045616C" w:rsidRPr="0090458F" w:rsidRDefault="0045616C" w:rsidP="0045616C">
      <w:pPr>
        <w:pStyle w:val="Titre1"/>
        <w:rPr>
          <w:rFonts w:ascii="Barlow" w:hAnsi="Barlow"/>
        </w:rPr>
      </w:pPr>
      <w:bookmarkStart w:id="5" w:name="_Toc180415806"/>
      <w:r w:rsidRPr="0090458F">
        <w:rPr>
          <w:rFonts w:ascii="Barlow" w:hAnsi="Barlow"/>
        </w:rPr>
        <w:t>Prérequis</w:t>
      </w:r>
      <w:bookmarkEnd w:id="5"/>
    </w:p>
    <w:p w14:paraId="2A26B1A4" w14:textId="6DBF5BE4" w:rsidR="0090458F" w:rsidRPr="0090458F" w:rsidRDefault="0090458F" w:rsidP="0090458F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09B45214" w14:textId="57ECAAB0" w:rsidR="0045616C" w:rsidRPr="0090458F" w:rsidRDefault="0045616C" w:rsidP="0045616C">
      <w:pPr>
        <w:pStyle w:val="Titre1"/>
        <w:rPr>
          <w:rFonts w:ascii="Barlow" w:hAnsi="Barlow"/>
        </w:rPr>
      </w:pPr>
      <w:bookmarkStart w:id="6" w:name="_Toc180415807"/>
      <w:r w:rsidRPr="0090458F">
        <w:rPr>
          <w:rFonts w:ascii="Barlow" w:hAnsi="Barlow"/>
        </w:rPr>
        <w:t>Programme et</w:t>
      </w:r>
      <w:r w:rsidR="0090458F" w:rsidRPr="0090458F">
        <w:rPr>
          <w:rFonts w:ascii="Barlow" w:hAnsi="Barlow"/>
        </w:rPr>
        <w:t xml:space="preserve"> s</w:t>
      </w:r>
      <w:r w:rsidRPr="0090458F">
        <w:rPr>
          <w:rFonts w:ascii="Barlow" w:hAnsi="Barlow"/>
        </w:rPr>
        <w:t>équençage</w:t>
      </w:r>
      <w:bookmarkEnd w:id="6"/>
    </w:p>
    <w:p w14:paraId="2D5525E6" w14:textId="7A25A01E" w:rsidR="0090458F" w:rsidRPr="0090458F" w:rsidRDefault="0090458F" w:rsidP="0090458F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54FC0590" w14:textId="77777777" w:rsidR="0090458F" w:rsidRPr="0090458F" w:rsidRDefault="0090458F" w:rsidP="0090458F">
      <w:pPr>
        <w:rPr>
          <w:rFonts w:ascii="Barlow" w:hAnsi="Barlow"/>
          <w:lang w:val="en-US"/>
        </w:rPr>
      </w:pPr>
    </w:p>
    <w:p w14:paraId="45DE7DF1" w14:textId="7C026B07" w:rsidR="0045616C" w:rsidRPr="0090458F" w:rsidRDefault="0045616C" w:rsidP="0045616C">
      <w:pPr>
        <w:pStyle w:val="Titre1"/>
        <w:rPr>
          <w:rFonts w:ascii="Barlow" w:hAnsi="Barlow"/>
        </w:rPr>
      </w:pPr>
      <w:bookmarkStart w:id="7" w:name="_Toc180415808"/>
      <w:r w:rsidRPr="0090458F">
        <w:rPr>
          <w:rFonts w:ascii="Barlow" w:hAnsi="Barlow"/>
        </w:rPr>
        <w:t>Evaluation</w:t>
      </w:r>
      <w:bookmarkEnd w:id="7"/>
    </w:p>
    <w:p w14:paraId="0E826EF5" w14:textId="36DE7CDB" w:rsidR="001E6115" w:rsidRPr="0090458F" w:rsidRDefault="0090458F" w:rsidP="001E6115">
      <w:pPr>
        <w:rPr>
          <w:rFonts w:ascii="Barlow" w:hAnsi="Barlow"/>
          <w:lang w:val="en-US"/>
        </w:rPr>
      </w:pPr>
      <w:r w:rsidRPr="0090458F">
        <w:rPr>
          <w:rFonts w:ascii="Barlow" w:hAnsi="Barlow"/>
          <w:b/>
          <w:bCs/>
          <w:lang w:val="en-US"/>
        </w:rPr>
        <w:t>Lorem Ipsum</w:t>
      </w:r>
      <w:r w:rsidRPr="0090458F">
        <w:rPr>
          <w:rFonts w:ascii="Barlow" w:hAnsi="Barlow"/>
          <w:lang w:val="en-US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90458F">
        <w:rPr>
          <w:rFonts w:ascii="Barlow" w:hAnsi="Barlow"/>
          <w:lang w:val="en-US"/>
        </w:rPr>
        <w:t>popularised</w:t>
      </w:r>
      <w:proofErr w:type="spellEnd"/>
      <w:r w:rsidRPr="0090458F">
        <w:rPr>
          <w:rFonts w:ascii="Barlow" w:hAnsi="Barlow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13EB9AAB" w14:textId="77777777" w:rsidR="001E6115" w:rsidRPr="0090458F" w:rsidRDefault="001E6115" w:rsidP="001E6115">
      <w:pPr>
        <w:rPr>
          <w:rFonts w:ascii="Barlow" w:hAnsi="Barlow"/>
          <w:lang w:val="en-US"/>
        </w:rPr>
      </w:pPr>
    </w:p>
    <w:p w14:paraId="6A981AC2" w14:textId="77777777" w:rsidR="001E6115" w:rsidRPr="0090458F" w:rsidRDefault="001E6115" w:rsidP="001E6115">
      <w:pPr>
        <w:rPr>
          <w:rFonts w:ascii="Barlow" w:hAnsi="Barlow"/>
          <w:lang w:val="en-US"/>
        </w:rPr>
      </w:pPr>
    </w:p>
    <w:sectPr w:rsidR="001E6115" w:rsidRPr="0090458F" w:rsidSect="004C55C0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303F" w14:textId="77777777" w:rsidR="0009367B" w:rsidRDefault="0009367B" w:rsidP="00A86A20">
      <w:r>
        <w:separator/>
      </w:r>
    </w:p>
  </w:endnote>
  <w:endnote w:type="continuationSeparator" w:id="0">
    <w:p w14:paraId="04FFBA74" w14:textId="77777777" w:rsidR="0009367B" w:rsidRDefault="0009367B" w:rsidP="00A8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2772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69E4338" w14:textId="28D12D49" w:rsidR="001F6334" w:rsidRDefault="001F6334" w:rsidP="00FE2CE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BF3EC11" w14:textId="77777777" w:rsidR="001F6334" w:rsidRDefault="001F6334" w:rsidP="001F63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1BDD" w14:textId="37F1A967" w:rsidR="00A86A20" w:rsidRDefault="0073423D" w:rsidP="0073423D">
    <w:pPr>
      <w:pStyle w:val="Pieddepage"/>
      <w:ind w:right="360"/>
      <w:jc w:val="right"/>
      <w:rPr>
        <w:rFonts w:ascii="Barlow" w:hAnsi="Barlow"/>
        <w:sz w:val="22"/>
        <w:szCs w:val="22"/>
      </w:rPr>
    </w:pPr>
    <w:r>
      <w:rPr>
        <w:rFonts w:ascii="Barlow" w:hAnsi="Barlow"/>
        <w:sz w:val="22"/>
        <w:szCs w:val="22"/>
      </w:rPr>
      <w:t>Syllabus - Nom de la formation - Nom et prénom du responsable pédagogique</w:t>
    </w:r>
  </w:p>
  <w:sdt>
    <w:sdtPr>
      <w:rPr>
        <w:rStyle w:val="Numrodepage"/>
      </w:rPr>
      <w:id w:val="17442899"/>
      <w:docPartObj>
        <w:docPartGallery w:val="Page Numbers (Bottom of Page)"/>
        <w:docPartUnique/>
      </w:docPartObj>
    </w:sdtPr>
    <w:sdtContent>
      <w:p w14:paraId="6D3CFC04" w14:textId="77777777" w:rsidR="0073423D" w:rsidRDefault="0073423D" w:rsidP="0073423D">
        <w:pPr>
          <w:pStyle w:val="Pieddepage"/>
          <w:framePr w:wrap="none" w:vAnchor="text" w:hAnchor="page" w:x="11201" w:y="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69E064D" w14:textId="77777777" w:rsidR="0073423D" w:rsidRPr="00A86A20" w:rsidRDefault="0073423D" w:rsidP="0073423D">
    <w:pPr>
      <w:pStyle w:val="Pieddepage"/>
      <w:ind w:right="360"/>
      <w:jc w:val="right"/>
      <w:rPr>
        <w:rFonts w:ascii="Barlow" w:hAnsi="Barl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9B6B" w14:textId="77777777" w:rsidR="0009367B" w:rsidRDefault="0009367B" w:rsidP="00A86A20">
      <w:r>
        <w:separator/>
      </w:r>
    </w:p>
  </w:footnote>
  <w:footnote w:type="continuationSeparator" w:id="0">
    <w:p w14:paraId="44B305E6" w14:textId="77777777" w:rsidR="0009367B" w:rsidRDefault="0009367B" w:rsidP="00A8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2234" w14:textId="7E26BF8F" w:rsidR="00A86A20" w:rsidRPr="0073423D" w:rsidRDefault="0045616C">
    <w:pPr>
      <w:pStyle w:val="En-tte"/>
    </w:pPr>
    <w:r w:rsidRPr="0073423D">
      <w:drawing>
        <wp:anchor distT="0" distB="0" distL="114300" distR="114300" simplePos="0" relativeHeight="251660288" behindDoc="0" locked="0" layoutInCell="1" allowOverlap="1" wp14:anchorId="2F8FBD12" wp14:editId="22C6077E">
          <wp:simplePos x="0" y="0"/>
          <wp:positionH relativeFrom="column">
            <wp:posOffset>-2063750</wp:posOffset>
          </wp:positionH>
          <wp:positionV relativeFrom="page">
            <wp:align>top</wp:align>
          </wp:positionV>
          <wp:extent cx="2368550" cy="1551305"/>
          <wp:effectExtent l="0" t="0" r="0" b="0"/>
          <wp:wrapSquare wrapText="bothSides"/>
          <wp:docPr id="12" name="Image 11" descr="Une image contenant Graphique, cercl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297D84C-D058-5475-BAD7-323E8F9811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 descr="Une image contenant Graphique, cercle&#10;&#10;Description générée automatiquement">
                    <a:extLst>
                      <a:ext uri="{FF2B5EF4-FFF2-40B4-BE49-F238E27FC236}">
                        <a16:creationId xmlns:a16="http://schemas.microsoft.com/office/drawing/2014/main" id="{0297D84C-D058-5475-BAD7-323E8F9811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431" cy="155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A20" w:rsidRPr="0073423D">
      <w:rPr>
        <w:noProof/>
      </w:rPr>
      <w:drawing>
        <wp:anchor distT="0" distB="0" distL="114300" distR="114300" simplePos="0" relativeHeight="251658240" behindDoc="0" locked="0" layoutInCell="1" allowOverlap="1" wp14:anchorId="202B2973" wp14:editId="22609DE4">
          <wp:simplePos x="0" y="0"/>
          <wp:positionH relativeFrom="column">
            <wp:posOffset>4561205</wp:posOffset>
          </wp:positionH>
          <wp:positionV relativeFrom="paragraph">
            <wp:posOffset>-42545</wp:posOffset>
          </wp:positionV>
          <wp:extent cx="2015412" cy="293914"/>
          <wp:effectExtent l="0" t="0" r="4445" b="0"/>
          <wp:wrapNone/>
          <wp:docPr id="1715894774" name="Image 1" descr="Une image contenant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894774" name="Image 1" descr="Une image contenant Graphiqu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12" cy="293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FB"/>
    <w:rsid w:val="000141E7"/>
    <w:rsid w:val="0009367B"/>
    <w:rsid w:val="00174A33"/>
    <w:rsid w:val="00190A09"/>
    <w:rsid w:val="001E6115"/>
    <w:rsid w:val="001F6334"/>
    <w:rsid w:val="00236750"/>
    <w:rsid w:val="003248FB"/>
    <w:rsid w:val="00423273"/>
    <w:rsid w:val="0045511D"/>
    <w:rsid w:val="0045616C"/>
    <w:rsid w:val="004C55C0"/>
    <w:rsid w:val="004C7786"/>
    <w:rsid w:val="00572FA5"/>
    <w:rsid w:val="006D2663"/>
    <w:rsid w:val="006E426D"/>
    <w:rsid w:val="0073423D"/>
    <w:rsid w:val="0075472C"/>
    <w:rsid w:val="007D5DD2"/>
    <w:rsid w:val="00863940"/>
    <w:rsid w:val="008C7C8F"/>
    <w:rsid w:val="0090458F"/>
    <w:rsid w:val="00A5576D"/>
    <w:rsid w:val="00A86A20"/>
    <w:rsid w:val="00AE000E"/>
    <w:rsid w:val="00BB7C48"/>
    <w:rsid w:val="00CC3279"/>
    <w:rsid w:val="00D00EBC"/>
    <w:rsid w:val="00E63ABF"/>
    <w:rsid w:val="00EA2A53"/>
    <w:rsid w:val="00EE17BA"/>
    <w:rsid w:val="00F12832"/>
    <w:rsid w:val="00F24E01"/>
    <w:rsid w:val="00FA1737"/>
    <w:rsid w:val="01115E8B"/>
    <w:rsid w:val="28BE752F"/>
    <w:rsid w:val="70A024A1"/>
    <w:rsid w:val="736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A197"/>
  <w15:chartTrackingRefBased/>
  <w15:docId w15:val="{91186923-79E4-3643-BCCD-8A99BA00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6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6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6A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6A20"/>
  </w:style>
  <w:style w:type="paragraph" w:styleId="Pieddepage">
    <w:name w:val="footer"/>
    <w:basedOn w:val="Normal"/>
    <w:link w:val="PieddepageCar"/>
    <w:uiPriority w:val="99"/>
    <w:unhideWhenUsed/>
    <w:rsid w:val="00A86A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6A20"/>
  </w:style>
  <w:style w:type="character" w:styleId="Numrodepage">
    <w:name w:val="page number"/>
    <w:basedOn w:val="Policepardfaut"/>
    <w:uiPriority w:val="99"/>
    <w:semiHidden/>
    <w:unhideWhenUsed/>
    <w:rsid w:val="001F6334"/>
  </w:style>
  <w:style w:type="character" w:customStyle="1" w:styleId="Titre1Car">
    <w:name w:val="Titre 1 Car"/>
    <w:basedOn w:val="Policepardfaut"/>
    <w:link w:val="Titre1"/>
    <w:uiPriority w:val="9"/>
    <w:rsid w:val="0045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561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561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0458F"/>
    <w:pPr>
      <w:spacing w:line="259" w:lineRule="auto"/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90458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0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AF35C17D29643ACAC144097CC5B6A" ma:contentTypeVersion="19" ma:contentTypeDescription="Crée un document." ma:contentTypeScope="" ma:versionID="c04db48801fb0324fc9d380fe2ca75d5">
  <xsd:schema xmlns:xsd="http://www.w3.org/2001/XMLSchema" xmlns:xs="http://www.w3.org/2001/XMLSchema" xmlns:p="http://schemas.microsoft.com/office/2006/metadata/properties" xmlns:ns2="77cdc6e3-a43f-47e1-a87f-d6350d9d2bce" xmlns:ns3="a7813a0a-ab4a-4bfa-9ed3-e84ce8a3a9d9" targetNamespace="http://schemas.microsoft.com/office/2006/metadata/properties" ma:root="true" ma:fieldsID="394c8938e3f9d92b04df6ef837bb96e8" ns2:_="" ns3:_="">
    <xsd:import namespace="77cdc6e3-a43f-47e1-a87f-d6350d9d2bce"/>
    <xsd:import namespace="a7813a0a-ab4a-4bfa-9ed3-e84ce8a3a9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ValidationCOPIL" minOccurs="0"/>
                <xsd:element ref="ns2:Num_x00e9_rodeversion" minOccurs="0"/>
                <xsd:element ref="ns2:Evolut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dc6e3-a43f-47e1-a87f-d6350d9d2b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e79c95-7eda-4d55-a332-0cb792ae2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ationCOPIL" ma:index="22" nillable="true" ma:displayName="Validation COPIL" ma:format="DateOnly" ma:internalName="ValidationCOPIL">
      <xsd:simpleType>
        <xsd:restriction base="dms:DateTime"/>
      </xsd:simpleType>
    </xsd:element>
    <xsd:element name="Num_x00e9_rodeversion" ma:index="23" nillable="true" ma:displayName="Numéro de version" ma:decimals="1" ma:description="Numéro de la version courante" ma:format="Dropdown" ma:internalName="Num_x00e9_rodeversion" ma:percentage="FALSE">
      <xsd:simpleType>
        <xsd:restriction base="dms:Number"/>
      </xsd:simpleType>
    </xsd:element>
    <xsd:element name="Evolutions" ma:index="24" nillable="true" ma:displayName="Evolutions" ma:description="Principales évolutions apportées entres leversions" ma:format="Dropdown" ma:internalName="Evolution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3a0a-ab4a-4bfa-9ed3-e84ce8a3a9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cb90da-785f-45a6-82b4-eaadf74b920b}" ma:internalName="TaxCatchAll" ma:showField="CatchAllData" ma:web="a7813a0a-ab4a-4bfa-9ed3-e84ce8a3a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olutions xmlns="77cdc6e3-a43f-47e1-a87f-d6350d9d2bce" xsi:nil="true"/>
    <Num_x00e9_rodeversion xmlns="77cdc6e3-a43f-47e1-a87f-d6350d9d2bce" xsi:nil="true"/>
    <ValidationCOPIL xmlns="77cdc6e3-a43f-47e1-a87f-d6350d9d2bce" xsi:nil="true"/>
    <TaxCatchAll xmlns="a7813a0a-ab4a-4bfa-9ed3-e84ce8a3a9d9" xsi:nil="true"/>
    <lcf76f155ced4ddcb4097134ff3c332f xmlns="77cdc6e3-a43f-47e1-a87f-d6350d9d2bce">
      <Terms xmlns="http://schemas.microsoft.com/office/infopath/2007/PartnerControls"/>
    </lcf76f155ced4ddcb4097134ff3c332f>
    <Date xmlns="77cdc6e3-a43f-47e1-a87f-d6350d9d2b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E287-D6C9-4EDF-A79A-877C7492A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dc6e3-a43f-47e1-a87f-d6350d9d2bce"/>
    <ds:schemaRef ds:uri="a7813a0a-ab4a-4bfa-9ed3-e84ce8a3a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15B09-474A-4DBE-BF37-FB92B5898839}">
  <ds:schemaRefs>
    <ds:schemaRef ds:uri="http://schemas.microsoft.com/office/2006/metadata/properties"/>
    <ds:schemaRef ds:uri="http://schemas.microsoft.com/office/infopath/2007/PartnerControls"/>
    <ds:schemaRef ds:uri="77cdc6e3-a43f-47e1-a87f-d6350d9d2bce"/>
    <ds:schemaRef ds:uri="a7813a0a-ab4a-4bfa-9ed3-e84ce8a3a9d9"/>
  </ds:schemaRefs>
</ds:datastoreItem>
</file>

<file path=customXml/itemProps3.xml><?xml version="1.0" encoding="utf-8"?>
<ds:datastoreItem xmlns:ds="http://schemas.openxmlformats.org/officeDocument/2006/customXml" ds:itemID="{7EBFA9FF-124F-410E-8A8E-EEC785772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A4E10-71DF-41BD-AB66-83EB9B1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Delacroix-morvan</dc:creator>
  <cp:keywords/>
  <dc:description/>
  <cp:lastModifiedBy>Marie ZOCLI</cp:lastModifiedBy>
  <cp:revision>2</cp:revision>
  <dcterms:created xsi:type="dcterms:W3CDTF">2024-10-21T13:12:00Z</dcterms:created>
  <dcterms:modified xsi:type="dcterms:W3CDTF">2024-10-21T13:12:00Z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0x010100699AF35C17D29643ACAC144097CC5B6A</vt:lpwstr>
  </property>
  <property fmtid="{D5CDD505-2E9C-101B-9397-08002B2CF9AE}" pid="3" name="MediaServiceImageTags">
    <vt:lpwstr/>
  </property>
</Properties>
</file>